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0" w:rsidRPr="00CF5380" w:rsidRDefault="00D5252F" w:rsidP="00CF5380">
      <w:pPr>
        <w:spacing w:after="0" w:line="238" w:lineRule="atLeast"/>
        <w:textAlignment w:val="baseline"/>
        <w:outlineLvl w:val="1"/>
        <w:rPr>
          <w:rFonts w:eastAsia="Times New Roman" w:cstheme="minorHAnsi"/>
          <w:color w:val="4D4D4D"/>
          <w:sz w:val="56"/>
          <w:szCs w:val="56"/>
          <w:lang w:eastAsia="pl-PL"/>
        </w:rPr>
      </w:pPr>
      <w:hyperlink r:id="rId4" w:history="1">
        <w:r w:rsidR="00CF5380" w:rsidRPr="00CF5380">
          <w:rPr>
            <w:rFonts w:eastAsia="Times New Roman" w:cstheme="minorHAnsi"/>
            <w:color w:val="4D4D4D"/>
            <w:sz w:val="56"/>
            <w:szCs w:val="56"/>
            <w:lang w:eastAsia="pl-PL"/>
          </w:rPr>
          <w:t>P</w:t>
        </w:r>
        <w:r w:rsidR="00146438">
          <w:rPr>
            <w:rFonts w:eastAsia="Times New Roman" w:cstheme="minorHAnsi"/>
            <w:color w:val="4D4D4D"/>
            <w:sz w:val="56"/>
            <w:szCs w:val="56"/>
            <w:lang w:eastAsia="pl-PL"/>
          </w:rPr>
          <w:t>rojekt „Bezpieczna Przystań 2024</w:t>
        </w:r>
        <w:r w:rsidR="00CF5380" w:rsidRPr="00CF5380">
          <w:rPr>
            <w:rFonts w:eastAsia="Times New Roman" w:cstheme="minorHAnsi"/>
            <w:color w:val="4D4D4D"/>
            <w:sz w:val="56"/>
            <w:szCs w:val="56"/>
            <w:lang w:eastAsia="pl-PL"/>
          </w:rPr>
          <w:t>”</w:t>
        </w:r>
      </w:hyperlink>
    </w:p>
    <w:p w:rsid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Pr="00CF5380" w:rsidRDefault="00CF5380" w:rsidP="00CF5380">
      <w:pPr>
        <w:spacing w:after="0" w:line="238" w:lineRule="atLeast"/>
        <w:textAlignment w:val="baseline"/>
        <w:outlineLvl w:val="1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CF5380" w:rsidRPr="00CF5380" w:rsidRDefault="00CF5380" w:rsidP="00CF5380">
      <w:pPr>
        <w:spacing w:after="112" w:line="240" w:lineRule="auto"/>
        <w:textAlignment w:val="baseline"/>
        <w:rPr>
          <w:rFonts w:ascii="inherit" w:eastAsia="Times New Roman" w:hAnsi="inherit" w:cs="Arial"/>
          <w:color w:val="626262"/>
          <w:sz w:val="11"/>
          <w:szCs w:val="11"/>
          <w:lang w:eastAsia="pl-PL"/>
        </w:rPr>
      </w:pPr>
      <w:r>
        <w:rPr>
          <w:rFonts w:ascii="inherit" w:eastAsia="Times New Roman" w:hAnsi="inherit" w:cs="Arial"/>
          <w:noProof/>
          <w:color w:val="626262"/>
          <w:sz w:val="11"/>
          <w:szCs w:val="11"/>
          <w:lang w:eastAsia="pl-PL"/>
        </w:rPr>
        <w:drawing>
          <wp:inline distT="0" distB="0" distL="0" distR="0">
            <wp:extent cx="2609215" cy="2856230"/>
            <wp:effectExtent l="19050" t="0" r="635" b="0"/>
            <wp:docPr id="1" name="Obraz 1" descr="http://emmaus.pl/wp-content/uploads/2020/11/nowy-sacz-herb-27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maus.pl/wp-content/uploads/2020/11/nowy-sacz-herb-274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80" w:rsidRDefault="00CF5380" w:rsidP="00CF5380">
      <w:pPr>
        <w:spacing w:after="112" w:line="240" w:lineRule="auto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</w:p>
    <w:p w:rsidR="00CF5380" w:rsidRDefault="00CF5380" w:rsidP="00CF5380">
      <w:pPr>
        <w:spacing w:after="112" w:line="240" w:lineRule="auto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</w:p>
    <w:p w:rsidR="00CF5380" w:rsidRDefault="00CF5380" w:rsidP="00CF5380">
      <w:pPr>
        <w:spacing w:after="112" w:line="240" w:lineRule="auto"/>
        <w:jc w:val="center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</w:p>
    <w:p w:rsidR="00CF5380" w:rsidRDefault="00CF5380" w:rsidP="00CF5380">
      <w:pPr>
        <w:spacing w:after="112" w:line="240" w:lineRule="auto"/>
        <w:jc w:val="center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  <w:r>
        <w:rPr>
          <w:rFonts w:eastAsia="Times New Roman" w:cstheme="minorHAnsi"/>
          <w:color w:val="626262"/>
          <w:sz w:val="48"/>
          <w:szCs w:val="48"/>
          <w:lang w:eastAsia="pl-PL"/>
        </w:rPr>
        <w:t xml:space="preserve">Nowosądeckie Towarzystwo Pomocy im. św. Brata Alberta </w:t>
      </w:r>
      <w:r w:rsidRPr="00CF5380">
        <w:rPr>
          <w:rFonts w:eastAsia="Times New Roman" w:cstheme="minorHAnsi"/>
          <w:color w:val="626262"/>
          <w:sz w:val="48"/>
          <w:szCs w:val="48"/>
          <w:lang w:eastAsia="pl-PL"/>
        </w:rPr>
        <w:t>realizuje projekt współfinansowany ze środków</w:t>
      </w:r>
    </w:p>
    <w:p w:rsidR="00CF5380" w:rsidRDefault="00CF5380" w:rsidP="00CF5380">
      <w:pPr>
        <w:spacing w:after="112" w:line="240" w:lineRule="auto"/>
        <w:jc w:val="center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  <w:r w:rsidRPr="00CF5380">
        <w:rPr>
          <w:rFonts w:eastAsia="Times New Roman" w:cstheme="minorHAnsi"/>
          <w:color w:val="626262"/>
          <w:sz w:val="48"/>
          <w:szCs w:val="48"/>
          <w:lang w:eastAsia="pl-PL"/>
        </w:rPr>
        <w:t>Prezydenta Miasta Nowego Sącza</w:t>
      </w:r>
    </w:p>
    <w:p w:rsidR="00CF5380" w:rsidRDefault="00CF5380" w:rsidP="00CF5380">
      <w:pPr>
        <w:spacing w:after="112" w:line="240" w:lineRule="auto"/>
        <w:jc w:val="center"/>
        <w:textAlignment w:val="baseline"/>
        <w:rPr>
          <w:rFonts w:eastAsia="Times New Roman" w:cstheme="minorHAnsi"/>
          <w:color w:val="626262"/>
          <w:sz w:val="48"/>
          <w:szCs w:val="48"/>
          <w:lang w:eastAsia="pl-PL"/>
        </w:rPr>
      </w:pPr>
      <w:r w:rsidRPr="00CF5380">
        <w:rPr>
          <w:rFonts w:eastAsia="Times New Roman" w:cstheme="minorHAnsi"/>
          <w:color w:val="626262"/>
          <w:sz w:val="48"/>
          <w:szCs w:val="48"/>
          <w:lang w:eastAsia="pl-PL"/>
        </w:rPr>
        <w:t xml:space="preserve">„Bezpieczna </w:t>
      </w:r>
      <w:r w:rsidR="00146438">
        <w:rPr>
          <w:rFonts w:eastAsia="Times New Roman" w:cstheme="minorHAnsi"/>
          <w:color w:val="626262"/>
          <w:sz w:val="48"/>
          <w:szCs w:val="48"/>
          <w:lang w:eastAsia="pl-PL"/>
        </w:rPr>
        <w:t>Przystań 2024</w:t>
      </w:r>
      <w:r w:rsidRPr="00CF5380">
        <w:rPr>
          <w:rFonts w:eastAsia="Times New Roman" w:cstheme="minorHAnsi"/>
          <w:color w:val="626262"/>
          <w:sz w:val="48"/>
          <w:szCs w:val="48"/>
          <w:lang w:eastAsia="pl-PL"/>
        </w:rPr>
        <w:t>”</w:t>
      </w:r>
    </w:p>
    <w:p w:rsidR="00CF5380" w:rsidRDefault="00CF5380" w:rsidP="00CF5380">
      <w:pPr>
        <w:spacing w:after="112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11"/>
          <w:szCs w:val="11"/>
          <w:lang w:eastAsia="pl-PL"/>
        </w:rPr>
      </w:pPr>
      <w:r w:rsidRPr="00CF5380">
        <w:rPr>
          <w:rFonts w:eastAsia="Times New Roman" w:cstheme="minorHAnsi"/>
          <w:color w:val="626262"/>
          <w:sz w:val="48"/>
          <w:szCs w:val="48"/>
          <w:lang w:eastAsia="pl-PL"/>
        </w:rPr>
        <w:t>– Udzielanie pomocy osobom bezdomnym</w:t>
      </w:r>
      <w:r w:rsidRPr="00CF5380">
        <w:rPr>
          <w:rFonts w:ascii="inherit" w:eastAsia="Times New Roman" w:hAnsi="inherit" w:cs="Arial"/>
          <w:color w:val="626262"/>
          <w:sz w:val="11"/>
          <w:szCs w:val="11"/>
          <w:lang w:eastAsia="pl-PL"/>
        </w:rPr>
        <w:t>.</w:t>
      </w:r>
    </w:p>
    <w:p w:rsidR="0003406F" w:rsidRDefault="0003406F" w:rsidP="00CF5380">
      <w:pPr>
        <w:spacing w:after="112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36"/>
          <w:szCs w:val="36"/>
          <w:lang w:eastAsia="pl-PL"/>
        </w:rPr>
      </w:pPr>
    </w:p>
    <w:p w:rsidR="0004092E" w:rsidRPr="0003406F" w:rsidRDefault="0003406F" w:rsidP="0003406F">
      <w:pPr>
        <w:spacing w:after="112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36"/>
          <w:szCs w:val="36"/>
          <w:lang w:eastAsia="pl-PL"/>
        </w:rPr>
      </w:pPr>
      <w:r w:rsidRPr="0003406F">
        <w:rPr>
          <w:rFonts w:ascii="inherit" w:eastAsia="Times New Roman" w:hAnsi="inherit" w:cs="Arial"/>
          <w:color w:val="626262"/>
          <w:sz w:val="36"/>
          <w:szCs w:val="36"/>
          <w:lang w:eastAsia="pl-PL"/>
        </w:rPr>
        <w:t>W</w:t>
      </w:r>
      <w:r w:rsidR="00146438">
        <w:rPr>
          <w:rFonts w:ascii="inherit" w:eastAsia="Times New Roman" w:hAnsi="inherit" w:cs="Arial"/>
          <w:color w:val="626262"/>
          <w:sz w:val="36"/>
          <w:szCs w:val="36"/>
          <w:lang w:eastAsia="pl-PL"/>
        </w:rPr>
        <w:t>artość dofinansowania wynosi 503</w:t>
      </w:r>
      <w:r w:rsidR="00146438">
        <w:rPr>
          <w:rFonts w:ascii="inherit" w:eastAsia="Times New Roman" w:hAnsi="inherit" w:cs="Arial" w:hint="eastAsia"/>
          <w:color w:val="626262"/>
          <w:sz w:val="36"/>
          <w:szCs w:val="36"/>
          <w:lang w:eastAsia="pl-PL"/>
        </w:rPr>
        <w:t> </w:t>
      </w:r>
      <w:r w:rsidR="00146438">
        <w:rPr>
          <w:rFonts w:ascii="inherit" w:eastAsia="Times New Roman" w:hAnsi="inherit" w:cs="Arial"/>
          <w:color w:val="626262"/>
          <w:sz w:val="36"/>
          <w:szCs w:val="36"/>
          <w:lang w:eastAsia="pl-PL"/>
        </w:rPr>
        <w:t>971,80</w:t>
      </w:r>
      <w:r w:rsidRPr="0003406F">
        <w:rPr>
          <w:rFonts w:ascii="inherit" w:eastAsia="Times New Roman" w:hAnsi="inherit" w:cs="Arial" w:hint="eastAsia"/>
          <w:color w:val="626262"/>
          <w:sz w:val="36"/>
          <w:szCs w:val="36"/>
          <w:lang w:eastAsia="pl-PL"/>
        </w:rPr>
        <w:t> </w:t>
      </w:r>
      <w:r w:rsidRPr="0003406F">
        <w:rPr>
          <w:rFonts w:ascii="inherit" w:eastAsia="Times New Roman" w:hAnsi="inherit" w:cs="Arial"/>
          <w:color w:val="626262"/>
          <w:sz w:val="36"/>
          <w:szCs w:val="36"/>
          <w:lang w:eastAsia="pl-PL"/>
        </w:rPr>
        <w:t>000 ZŁ</w:t>
      </w:r>
    </w:p>
    <w:sectPr w:rsidR="0004092E" w:rsidRPr="0003406F" w:rsidSect="0004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CF5380"/>
    <w:rsid w:val="0003406F"/>
    <w:rsid w:val="0004092E"/>
    <w:rsid w:val="00146438"/>
    <w:rsid w:val="00C266EE"/>
    <w:rsid w:val="00C95684"/>
    <w:rsid w:val="00CC3E90"/>
    <w:rsid w:val="00CF5380"/>
    <w:rsid w:val="00D5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2E"/>
  </w:style>
  <w:style w:type="paragraph" w:styleId="Nagwek2">
    <w:name w:val="heading 2"/>
    <w:basedOn w:val="Normalny"/>
    <w:link w:val="Nagwek2Znak"/>
    <w:uiPriority w:val="9"/>
    <w:qFormat/>
    <w:rsid w:val="00CF5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3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3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mmaus.pl/projekt-bezpieczna-przystan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schronisko@emmaus.pl</dc:creator>
  <cp:lastModifiedBy>schronisko@emmaus.pl</cp:lastModifiedBy>
  <cp:revision>3</cp:revision>
  <cp:lastPrinted>2024-01-29T07:36:00Z</cp:lastPrinted>
  <dcterms:created xsi:type="dcterms:W3CDTF">2024-01-29T07:36:00Z</dcterms:created>
  <dcterms:modified xsi:type="dcterms:W3CDTF">2024-01-29T07:41:00Z</dcterms:modified>
</cp:coreProperties>
</file>